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323A" w14:textId="64D5D52B" w:rsidR="00FA168C" w:rsidRDefault="007E5B82">
      <w:r>
        <w:t>Please refer to your email for your schedule (sent June 7).</w:t>
      </w:r>
    </w:p>
    <w:sectPr w:rsidR="00FA1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2"/>
    <w:rsid w:val="007E5B82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BACF"/>
  <w15:chartTrackingRefBased/>
  <w15:docId w15:val="{2C980335-604A-4334-96BC-DC297FA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Behic Sumen</dc:creator>
  <cp:keywords/>
  <dc:description/>
  <cp:lastModifiedBy>Behic Sumen</cp:lastModifiedBy>
  <cp:revision>1</cp:revision>
  <cp:lastPrinted>2022-06-07T04:57:00Z</cp:lastPrinted>
  <dcterms:created xsi:type="dcterms:W3CDTF">2022-06-07T04:54:00Z</dcterms:created>
  <dcterms:modified xsi:type="dcterms:W3CDTF">2022-06-07T04:57:00Z</dcterms:modified>
</cp:coreProperties>
</file>